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16" w:rsidRPr="00727F3F" w:rsidRDefault="00AC1716" w:rsidP="00AC1716">
      <w:pPr>
        <w:pStyle w:val="2"/>
        <w:shd w:val="clear" w:color="auto" w:fill="FFFFFF"/>
        <w:spacing w:before="0" w:line="323" w:lineRule="atLeast"/>
        <w:jc w:val="center"/>
        <w:rPr>
          <w:rFonts w:ascii="Arial" w:hAnsi="Arial" w:cs="Arial"/>
          <w:color w:val="FF6666"/>
          <w:sz w:val="32"/>
          <w:szCs w:val="32"/>
        </w:rPr>
      </w:pPr>
      <w:r w:rsidRPr="00727F3F">
        <w:rPr>
          <w:rFonts w:ascii="Arial" w:hAnsi="Arial" w:cs="Arial"/>
          <w:color w:val="FF6666"/>
          <w:sz w:val="32"/>
          <w:szCs w:val="32"/>
        </w:rPr>
        <w:t>Кризис трех лет</w:t>
      </w:r>
    </w:p>
    <w:p w:rsidR="00AC1716" w:rsidRDefault="00AC1716" w:rsidP="00AC1716">
      <w:p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 wp14:anchorId="1A506BED" wp14:editId="1A492A0F">
            <wp:extent cx="2516505" cy="2063115"/>
            <wp:effectExtent l="19050" t="0" r="0" b="0"/>
            <wp:docPr id="6" name="cc-m-textwithimage-image-10059514997" descr="https://image.jimcdn.com/app/cms/image/transf/dimension=264x1024:format=jpg/path/s7c9edf72bf232109/image/i4e929b66f50d38c8/version/144422729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059514997" descr="https://image.jimcdn.com/app/cms/image/transf/dimension=264x1024:format=jpg/path/s7c9edf72bf232109/image/i4e929b66f50d38c8/version/1444227296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Возраст с 2,5 до 3,5 лет в психологии называют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кризисом 3 лет или кризисом «Я сам»</w:t>
      </w:r>
      <w:r>
        <w:rPr>
          <w:rFonts w:ascii="Arial" w:hAnsi="Arial" w:cs="Arial"/>
          <w:color w:val="000000"/>
        </w:rPr>
        <w:t>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Кризис сопровождается массой позитивных и негативных изменений в детском организме, но все трудности носят временный, преходящий характер.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 три года дети сравнивают себя с взрослыми и хотят во всем быть похожими на них. Они ожидают от семьи признания своей независимости и самостоятельности. Он не может ждать, пока вырастет – он уже сегодня, немедленно, сейчас хочет быть взрослым: «Я сам! Я сама!»…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Возросшие потребности трехлетнего ребенка не могут быть удовлетворены прежним стилем общения с ним и прежним образом жизни. Возникают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противоречия между возможностями и желаниями ребенка</w:t>
      </w:r>
      <w:r>
        <w:rPr>
          <w:rFonts w:ascii="Arial" w:hAnsi="Arial" w:cs="Arial"/>
          <w:color w:val="000000"/>
        </w:rPr>
        <w:t>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Ребенок пытается любой ценой завоевать самостоятельность и самоутвердиться, разными путями выражая протест против зависимости от родителей, настаивает на равноправии. Он бурно реагирует на оценки, становится злопамятным и обидчивым, начинает хитрить.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Три года – это тот рубеж, на котором заканчивается раннее детство и начинается дошкольный возраст. В это время происходит очень важный для ребенка психический процесс: это первое яркое выражение своего «я».  Ребенок начинает отделять себя от мира взрослых и вступает в самостоятельную жизнь. Без психологического отдаления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Ребенок не понимает, что с ним происходит, не может оценить свое поведение, регулировать свои поступки и выражение эмоций. Становится упрямым, капризным, вздорным.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 надо пугаться! Это не отрицательный показатель. Напротив, яркое проявление кризиса говорит о том, что в психике ребенка сложились все возрастные новообразования для дальнейшего развития его личности.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Симптомы кризиса: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Негативизм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 xml:space="preserve">– стремление все </w:t>
      </w:r>
      <w:proofErr w:type="gramStart"/>
      <w:r>
        <w:rPr>
          <w:rFonts w:ascii="Arial" w:hAnsi="Arial" w:cs="Arial"/>
          <w:color w:val="000000"/>
        </w:rPr>
        <w:t>сделать</w:t>
      </w:r>
      <w:proofErr w:type="gramEnd"/>
      <w:r>
        <w:rPr>
          <w:rFonts w:ascii="Arial" w:hAnsi="Arial" w:cs="Arial"/>
          <w:color w:val="000000"/>
        </w:rPr>
        <w:t xml:space="preserve"> наоборот, вопреки всем требованиям и просьбам взрослых.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Упрямство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ребенок настаивает на своем не потому, что ему этого сильно хочется, а потому, что он этого потребовал.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lastRenderedPageBreak/>
        <w:t>- Строптивость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направлена против норм воспитания, образа жизни в целом, против тех правил, которые были в его жизни до трех лет.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Своеволие, своенравие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все хочет делать сам, отказывается от помощи там, где еще мало что умеет.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Второстепенные симптомы: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Протест, бунт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ребенок находится в стадии войны со всем и всеми.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Обесценивание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ребенок начинает ругаться, обзываться, употреблять нецензурную брань.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- Деспотизм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– проявляет деспотичную власть по отношению к окружающим.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Что могут сделать родители во время кризиса.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 придавайте большого значения упрямству и капризности. Примите это как необходимость.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Истеричность и капризность требуют зрителей. Не прибегайте к помощи посторонних.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 время приступа оставайтесь рядом. Дайте ребенку почувствовать, что вы его понимаете.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 пытайтесь во время приступа что-нибудь внушать ребенку. Это бесполезно. Ругать не имеет смысла, шлепки еще сильнее будоражат.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 сдавайтесь даже тогда, когда приступ у ребенка протекает в общественном месте. Чаще всего помогает только одно – взять за руку и увести.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Будьте в поведении с ребенком настойчивы. Если вы сказали «нет», оставайтесь и дальше при этом мнении.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Постарайтесь схитрить: «Ох, какая у меня есть интересная игрушка!» (книжка, штучка и т.д.). «А что это там за окном</w:t>
      </w:r>
      <w:proofErr w:type="gramStart"/>
      <w:r>
        <w:rPr>
          <w:rFonts w:ascii="Arial" w:hAnsi="Arial" w:cs="Arial"/>
          <w:color w:val="000000"/>
        </w:rPr>
        <w:t xml:space="preserve">..?» - </w:t>
      </w:r>
      <w:proofErr w:type="gramEnd"/>
      <w:r>
        <w:rPr>
          <w:rFonts w:ascii="Arial" w:hAnsi="Arial" w:cs="Arial"/>
          <w:color w:val="000000"/>
        </w:rPr>
        <w:t xml:space="preserve">подобные маневры заинтригуют и отвлекут, т.к. у малышей очень подвижное внимание, легко переключаемое. Лучше сделать вид, что вы очень заинтересовались чем-то, восхитились. Акцентируйте эмоции и смотрите только «туда». </w:t>
      </w:r>
      <w:proofErr w:type="gramStart"/>
      <w:r>
        <w:rPr>
          <w:rFonts w:ascii="Arial" w:hAnsi="Arial" w:cs="Arial"/>
          <w:color w:val="000000"/>
        </w:rPr>
        <w:t>(«Ух ты, вот это да!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Какая красота!»).</w:t>
      </w:r>
      <w:proofErr w:type="gramEnd"/>
      <w:r>
        <w:rPr>
          <w:rFonts w:ascii="Arial" w:hAnsi="Arial" w:cs="Arial"/>
          <w:color w:val="000000"/>
        </w:rPr>
        <w:t xml:space="preserve"> Текста должно быть много, чтобы малыш не успевал вставить свои требования в промежутки.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 надо обращаться непосредственно к плачущему или кричащему ребенку и уговаривать его не кричать – подольете огонь в масло.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После истерики, ссоры, когда ребенок успокоился, пожалейте его, объясните, в чем он не прав. Дайте ему понять, что вы любите его любого.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Нежелательно использовать авторитарную модель взаимодействия в общении с ребенком. Это может провоцировать приступы негативизма всякий раз, когда отдается строгий приказ: «Не трогай!», «Ешь быстро!» и т.п.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Как можно меньше вмешивайтесь и торопите ребенка. Пусть он одевается и раздевается в свое удовольствие (если, конечно, позволяет время). Развивайте самостоятельность! Чрезмерная заботливость неизбежно делает ребенка слишком зависимым от родителей, ведет к серьезным проблемам в дальнейшем – комплексам в общении.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Если вы «не заметили» крика, его не следует обсуждать, тем более – наказывать.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Можно воспользоваться приемом действия «от противного» - разрешить кричать. «Ты собираешься плакать? Можно, я тебе разрешаю». Кричать он не будет, так как это разрешено. Сам факт дозволенности сбивает ребенка с толку.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Если частые приступы капризности, истерики, необходимо давать капли валерианы или пустырника.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Если вы на чем-то настаиваете, оставайтесь неприступными, доводите дело до конца. При этом будьте спокойными. Меньше слов – больше дела.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Побольше</w:t>
      </w:r>
      <w:proofErr w:type="gramEnd"/>
      <w:r>
        <w:rPr>
          <w:rFonts w:ascii="Arial" w:hAnsi="Arial" w:cs="Arial"/>
          <w:color w:val="000000"/>
        </w:rPr>
        <w:t xml:space="preserve"> совместных дел. Это может быть и игра, и уборка квартиры.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Ребенок должен усвоить с детства, что мама и папа – главные люди в семье. Они принимают решения. Их слово – закон.</w:t>
      </w:r>
    </w:p>
    <w:p w:rsidR="00AC1716" w:rsidRDefault="00AC1716" w:rsidP="00AC1716">
      <w:pPr>
        <w:shd w:val="clear" w:color="auto" w:fill="FFFFFF"/>
        <w:spacing w:line="152" w:lineRule="atLeast"/>
        <w:ind w:firstLine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</w:rPr>
        <w:t>Не ждите и не надейтесь, что ваш ребенок будет в точности таким, каким вы его хотите видеть. Такого не бывает. Дети всегда идут своим путем. Поэтому меньше думайте о том, каким ваш ребенок должен быть, а внимательнее смотрите, какой он есть. Думайте, как ему помочь, а не как его исправить.</w:t>
      </w:r>
    </w:p>
    <w:p w:rsidR="00C324B0" w:rsidRDefault="00C324B0">
      <w:bookmarkStart w:id="0" w:name="_GoBack"/>
      <w:bookmarkEnd w:id="0"/>
    </w:p>
    <w:sectPr w:rsidR="00C324B0" w:rsidSect="00AC171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05"/>
    <w:rsid w:val="00AC1716"/>
    <w:rsid w:val="00B10E05"/>
    <w:rsid w:val="00C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1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C1716"/>
  </w:style>
  <w:style w:type="paragraph" w:styleId="a3">
    <w:name w:val="Balloon Text"/>
    <w:basedOn w:val="a"/>
    <w:link w:val="a4"/>
    <w:uiPriority w:val="99"/>
    <w:semiHidden/>
    <w:unhideWhenUsed/>
    <w:rsid w:val="00AC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1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C1716"/>
  </w:style>
  <w:style w:type="paragraph" w:styleId="a3">
    <w:name w:val="Balloon Text"/>
    <w:basedOn w:val="a"/>
    <w:link w:val="a4"/>
    <w:uiPriority w:val="99"/>
    <w:semiHidden/>
    <w:unhideWhenUsed/>
    <w:rsid w:val="00AC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2016-12-05T08:57:00Z</dcterms:created>
  <dcterms:modified xsi:type="dcterms:W3CDTF">2016-12-05T08:57:00Z</dcterms:modified>
</cp:coreProperties>
</file>