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E6" w:rsidRDefault="00BD0BE6" w:rsidP="00BD0B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:rsidR="00BD0BE6" w:rsidRDefault="00BD0BE6" w:rsidP="00BD0B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:rsidR="00BD0BE6" w:rsidRDefault="00BD0BE6" w:rsidP="00BD0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УТВЕРЖДЕНО:</w:t>
      </w:r>
    </w:p>
    <w:p w:rsidR="00BD0BE6" w:rsidRDefault="00BD0BE6" w:rsidP="00BD0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Управляющим советом МДОУ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приказом МДОУ </w:t>
      </w:r>
    </w:p>
    <w:p w:rsidR="00BD0BE6" w:rsidRDefault="00BD0BE6" w:rsidP="00BD0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«Детский сад № </w:t>
      </w:r>
      <w:r w:rsidR="003D57F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0BE6" w:rsidRDefault="00BD0BE6" w:rsidP="00BD0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«___»_____2014г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от «___»_____2014г. №___</w:t>
      </w:r>
    </w:p>
    <w:p w:rsidR="00BD0BE6" w:rsidRDefault="00BD0BE6" w:rsidP="00BD0BE6"/>
    <w:p w:rsidR="00BD0BE6" w:rsidRPr="00BD0BE6" w:rsidRDefault="00BD0BE6" w:rsidP="00BD0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BE6" w:rsidRPr="00BD0BE6" w:rsidRDefault="00BD0BE6" w:rsidP="00BD0B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ПОЛОЖЕНИЕ</w:t>
      </w:r>
    </w:p>
    <w:p w:rsidR="00BD0BE6" w:rsidRPr="00BD0BE6" w:rsidRDefault="00BD0BE6" w:rsidP="00BD0B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О ПОРЯДКЕ ОФОРМЛЕНИЯ ВОЗНИКНОВЕНИЯ,</w:t>
      </w:r>
    </w:p>
    <w:p w:rsidR="00BD0BE6" w:rsidRPr="00BD0BE6" w:rsidRDefault="00BD0BE6" w:rsidP="00BD0B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ПРИОСТАНОВЛЕНИЯ И ПРЕКРАЩЕНИЯ ОТНОШЕНИЙ</w:t>
      </w:r>
    </w:p>
    <w:p w:rsidR="00BD0BE6" w:rsidRPr="00BD0BE6" w:rsidRDefault="00BD0BE6" w:rsidP="00BD0B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МЕЖДУ ОБРАЗОВАТЕЛЬНЫМ УЧРЕЖДЕНИЕМ И</w:t>
      </w:r>
    </w:p>
    <w:p w:rsidR="00BD0BE6" w:rsidRPr="00BD0BE6" w:rsidRDefault="00BD0BE6" w:rsidP="00BD0B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РОДИТЕЛЯМИ (ЗАКОННЫМИ ПРЕДСТАВИТЕЛЯМИ)</w:t>
      </w:r>
    </w:p>
    <w:p w:rsidR="00BD0BE6" w:rsidRDefault="00BD0BE6" w:rsidP="00BD0B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3D57F6" w:rsidRPr="00BD0BE6" w:rsidRDefault="003D57F6" w:rsidP="00BD0B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0BE6" w:rsidRPr="00BD0BE6" w:rsidRDefault="00BD0BE6" w:rsidP="00BD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1.1. Настоящее Положение о порядке оформления возникновения,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приостановления и прекращения образовательных отношений </w:t>
      </w:r>
      <w:proofErr w:type="gramStart"/>
      <w:r w:rsidRPr="00BD0BE6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A227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A2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дошкольным </w:t>
      </w:r>
      <w:r w:rsidRPr="001A2277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A227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1A2277">
        <w:rPr>
          <w:rFonts w:ascii="Times New Roman" w:hAnsi="Times New Roman" w:cs="Times New Roman"/>
          <w:sz w:val="28"/>
          <w:szCs w:val="28"/>
        </w:rPr>
        <w:t>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Pr="001A2277">
        <w:rPr>
          <w:rFonts w:ascii="Times New Roman" w:hAnsi="Times New Roman" w:cs="Times New Roman"/>
          <w:sz w:val="28"/>
          <w:szCs w:val="28"/>
        </w:rPr>
        <w:t xml:space="preserve">№ </w:t>
      </w:r>
      <w:r w:rsidR="003D57F6">
        <w:rPr>
          <w:rFonts w:ascii="Times New Roman" w:hAnsi="Times New Roman" w:cs="Times New Roman"/>
          <w:sz w:val="28"/>
          <w:szCs w:val="28"/>
        </w:rPr>
        <w:t>14</w:t>
      </w:r>
      <w:r w:rsidRPr="001A22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с. Новоселицкого</w:t>
      </w:r>
      <w:r w:rsidRPr="001A2277">
        <w:rPr>
          <w:rFonts w:ascii="Times New Roman" w:hAnsi="Times New Roman" w:cs="Times New Roman"/>
          <w:sz w:val="28"/>
          <w:szCs w:val="28"/>
        </w:rPr>
        <w:t xml:space="preserve"> </w:t>
      </w:r>
      <w:r w:rsidRPr="00BD0BE6">
        <w:rPr>
          <w:rFonts w:ascii="Times New Roman" w:hAnsi="Times New Roman" w:cs="Times New Roman"/>
          <w:sz w:val="28"/>
          <w:szCs w:val="28"/>
        </w:rPr>
        <w:t>(далее Учреждение)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E6">
        <w:rPr>
          <w:rFonts w:ascii="Times New Roman" w:hAnsi="Times New Roman" w:cs="Times New Roman"/>
          <w:sz w:val="28"/>
          <w:szCs w:val="28"/>
        </w:rPr>
        <w:t>(законными представителями) воспитанников (далее Положение) регулирует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E6">
        <w:rPr>
          <w:rFonts w:ascii="Times New Roman" w:hAnsi="Times New Roman" w:cs="Times New Roman"/>
          <w:sz w:val="28"/>
          <w:szCs w:val="28"/>
        </w:rPr>
        <w:t>порядок оформления возникновения, изменения, приостановления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E6">
        <w:rPr>
          <w:rFonts w:ascii="Times New Roman" w:hAnsi="Times New Roman" w:cs="Times New Roman"/>
          <w:sz w:val="28"/>
          <w:szCs w:val="28"/>
        </w:rPr>
        <w:t>прекращения отношений между Учреждением и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E6">
        <w:rPr>
          <w:rFonts w:ascii="Times New Roman" w:hAnsi="Times New Roman" w:cs="Times New Roman"/>
          <w:sz w:val="28"/>
          <w:szCs w:val="28"/>
        </w:rPr>
        <w:t>представителями) воспитанников.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1.2.Положение разработано в соответствии с Федеральным законом </w:t>
      </w:r>
      <w:proofErr w:type="gramStart"/>
      <w:r w:rsidRPr="00BD0BE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29.12.2012 №273-Ф3 «Об образовании в Российской Федерации», Уставом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Учреждения.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2. Порядок оформления возникновения, приостановления и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прекращения отношений между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E6">
        <w:rPr>
          <w:rFonts w:ascii="Times New Roman" w:hAnsi="Times New Roman" w:cs="Times New Roman"/>
          <w:sz w:val="28"/>
          <w:szCs w:val="28"/>
        </w:rPr>
        <w:t>и родителями (законными представителями) воспитанников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2.1 Основанием возникновения образовательных отношений </w:t>
      </w:r>
      <w:proofErr w:type="gramStart"/>
      <w:r w:rsidRPr="00BD0BE6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Учреждением и родителями (законными представителями) воспитанников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является приказ </w:t>
      </w:r>
      <w:proofErr w:type="gramStart"/>
      <w:r w:rsidRPr="00BD0BE6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BD0BE6">
        <w:rPr>
          <w:rFonts w:ascii="Times New Roman" w:hAnsi="Times New Roman" w:cs="Times New Roman"/>
          <w:sz w:val="28"/>
          <w:szCs w:val="28"/>
        </w:rPr>
        <w:t xml:space="preserve"> о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E6">
        <w:rPr>
          <w:rFonts w:ascii="Times New Roman" w:hAnsi="Times New Roman" w:cs="Times New Roman"/>
          <w:sz w:val="28"/>
          <w:szCs w:val="28"/>
        </w:rPr>
        <w:t>лица на обучение в ДОУ, которому предшествует заключение Договора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E6">
        <w:rPr>
          <w:rFonts w:ascii="Times New Roman" w:hAnsi="Times New Roman" w:cs="Times New Roman"/>
          <w:sz w:val="28"/>
          <w:szCs w:val="28"/>
        </w:rPr>
        <w:t>образовании между Учреждением, в лице заведующего или лица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E6">
        <w:rPr>
          <w:rFonts w:ascii="Times New Roman" w:hAnsi="Times New Roman" w:cs="Times New Roman"/>
          <w:sz w:val="28"/>
          <w:szCs w:val="28"/>
        </w:rPr>
        <w:t>заменяющего, и родителями (законными представителями)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E6">
        <w:rPr>
          <w:rFonts w:ascii="Times New Roman" w:hAnsi="Times New Roman" w:cs="Times New Roman"/>
          <w:sz w:val="28"/>
          <w:szCs w:val="28"/>
        </w:rPr>
        <w:t>(далее Договор).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2.2. Настоящим Договором Стороны определяют взаимные права и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обязанности по обеспечению реализации воспитанникам права на получение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2.3. Договор об образовании заключается в простой письменной форме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E6">
        <w:rPr>
          <w:rFonts w:ascii="Times New Roman" w:hAnsi="Times New Roman" w:cs="Times New Roman"/>
          <w:sz w:val="28"/>
          <w:szCs w:val="28"/>
        </w:rPr>
        <w:t>Учреждением и родителями (законными представителями) воспитанника.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2.4. В Договоре указываются основные характеристики образования, в том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BE6">
        <w:rPr>
          <w:rFonts w:ascii="Times New Roman" w:hAnsi="Times New Roman" w:cs="Times New Roman"/>
          <w:sz w:val="28"/>
          <w:szCs w:val="28"/>
        </w:rPr>
        <w:lastRenderedPageBreak/>
        <w:t>числе вид, уровень и (или) направленность образовательной программы (часть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E6">
        <w:rPr>
          <w:rFonts w:ascii="Times New Roman" w:hAnsi="Times New Roman" w:cs="Times New Roman"/>
          <w:sz w:val="28"/>
          <w:szCs w:val="28"/>
        </w:rPr>
        <w:t>образовательной программы определенного уровня, вида и (или)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направленности), форма обучения, срок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E6">
        <w:rPr>
          <w:rFonts w:ascii="Times New Roman" w:hAnsi="Times New Roman" w:cs="Times New Roman"/>
          <w:sz w:val="28"/>
          <w:szCs w:val="28"/>
        </w:rPr>
        <w:t>(продолжительность обучения).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2.5. В договоре об образовании, заключаемом при приеме на обучение за счет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BE6">
        <w:rPr>
          <w:rFonts w:ascii="Times New Roman" w:hAnsi="Times New Roman" w:cs="Times New Roman"/>
          <w:sz w:val="28"/>
          <w:szCs w:val="28"/>
        </w:rPr>
        <w:t>средств физического и (или) юридического лица (далее договор об оказании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платных образовательных услуг), указываются полная стоимость платных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образовательных услуг и порядок их оплаты, основания расторжения </w:t>
      </w:r>
      <w:proofErr w:type="gramStart"/>
      <w:r w:rsidRPr="00BD0B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одностороннем порядке Учреждением, договора об оказании </w:t>
      </w:r>
      <w:proofErr w:type="gramStart"/>
      <w:r w:rsidRPr="00BD0BE6">
        <w:rPr>
          <w:rFonts w:ascii="Times New Roman" w:hAnsi="Times New Roman" w:cs="Times New Roman"/>
          <w:sz w:val="28"/>
          <w:szCs w:val="28"/>
        </w:rPr>
        <w:t>платных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2.6. Стороны прилагают совместные усилия для создания условий получения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ребенком дошкольного образования в соответствии с </w:t>
      </w:r>
      <w:proofErr w:type="gramStart"/>
      <w:r w:rsidRPr="00BD0BE6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общеобразовательной программой дошкольного образования.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3. Изменения образовательных отношений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3.1. Образовательные отношения могут быть изменены как по инициативе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воспитанника по их заявлению </w:t>
      </w:r>
      <w:proofErr w:type="gramStart"/>
      <w:r w:rsidRPr="00BD0B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письменной форме, так и по инициативе Учреждения.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0BE6">
        <w:rPr>
          <w:rFonts w:ascii="Times New Roman" w:hAnsi="Times New Roman" w:cs="Times New Roman"/>
          <w:sz w:val="28"/>
          <w:szCs w:val="28"/>
        </w:rPr>
        <w:t>. Изменения образовательных отношений вступают в силу со дня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подписания Дополнительного соглашения об изменении условий Договора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обеими сторонами.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4. Приостановление образовательных отношений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4.1. Образовательные отношения могут быть приостановлены на основании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письменного заявления родителей (законных представителей) о </w:t>
      </w:r>
      <w:proofErr w:type="gramStart"/>
      <w:r w:rsidRPr="00BD0BE6">
        <w:rPr>
          <w:rFonts w:ascii="Times New Roman" w:hAnsi="Times New Roman" w:cs="Times New Roman"/>
          <w:sz w:val="28"/>
          <w:szCs w:val="28"/>
        </w:rPr>
        <w:t>временном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BE6">
        <w:rPr>
          <w:rFonts w:ascii="Times New Roman" w:hAnsi="Times New Roman" w:cs="Times New Roman"/>
          <w:sz w:val="28"/>
          <w:szCs w:val="28"/>
        </w:rPr>
        <w:t>выбытии</w:t>
      </w:r>
      <w:proofErr w:type="gramEnd"/>
      <w:r w:rsidRPr="00BD0BE6">
        <w:rPr>
          <w:rFonts w:ascii="Times New Roman" w:hAnsi="Times New Roman" w:cs="Times New Roman"/>
          <w:sz w:val="28"/>
          <w:szCs w:val="28"/>
        </w:rPr>
        <w:t xml:space="preserve"> воспитанника из Учреждения с сохранением места.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4.2. Причинами, дающими право на сохранение места за ребенком </w:t>
      </w:r>
      <w:proofErr w:type="gramStart"/>
      <w:r w:rsidRPr="00BD0B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BE6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BD0BE6">
        <w:rPr>
          <w:rFonts w:ascii="Times New Roman" w:hAnsi="Times New Roman" w:cs="Times New Roman"/>
          <w:sz w:val="28"/>
          <w:szCs w:val="28"/>
        </w:rPr>
        <w:t>, являются: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- Состояние здоровья, не позволяющее в течение определенного периода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посещать Учреждение (при наличии медицинского документа);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- Временное посещение санатория, дошкольного учреждения присмотра и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BE6">
        <w:rPr>
          <w:rFonts w:ascii="Times New Roman" w:hAnsi="Times New Roman" w:cs="Times New Roman"/>
          <w:sz w:val="28"/>
          <w:szCs w:val="28"/>
        </w:rPr>
        <w:t>оздоровления (по состоянию здоровья, при наличии направления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медицинского учреждения);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- Иные причины указанные родителями (законными представителями) </w:t>
      </w:r>
      <w:proofErr w:type="gramStart"/>
      <w:r w:rsidRPr="00BD0B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BE6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BD0BE6">
        <w:rPr>
          <w:rFonts w:ascii="Times New Roman" w:hAnsi="Times New Roman" w:cs="Times New Roman"/>
          <w:sz w:val="28"/>
          <w:szCs w:val="28"/>
        </w:rPr>
        <w:t>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4.3. Возобновление образовательных отношений осуществляется </w:t>
      </w:r>
      <w:proofErr w:type="gramStart"/>
      <w:r w:rsidRPr="00BD0BE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заявлению родителей, при издании приказа заведующего Учреждением о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BE6">
        <w:rPr>
          <w:rFonts w:ascii="Times New Roman" w:hAnsi="Times New Roman" w:cs="Times New Roman"/>
          <w:sz w:val="28"/>
          <w:szCs w:val="28"/>
        </w:rPr>
        <w:t>зачислении</w:t>
      </w:r>
      <w:proofErr w:type="gramEnd"/>
      <w:r w:rsidRPr="00BD0BE6">
        <w:rPr>
          <w:rFonts w:ascii="Times New Roman" w:hAnsi="Times New Roman" w:cs="Times New Roman"/>
          <w:sz w:val="28"/>
          <w:szCs w:val="28"/>
        </w:rPr>
        <w:t xml:space="preserve"> воспитанника после временного отсутствия.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5. Прекращение образовательных отношений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5.1. Образовательные отношения прекращаются по окончанию срока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действия Договора в связи с отчислением воспитанника из Учреждения.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5.2. Окончанием срока действия Договора является окончание получения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ребенком дошкольного образования, предоставление Учреждением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образовательной услуги в полном объеме.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5.3. Договор, может быть, расторгнут досрочно в следующих случаях: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представителей) воспитанника, в том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BE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D0BE6">
        <w:rPr>
          <w:rFonts w:ascii="Times New Roman" w:hAnsi="Times New Roman" w:cs="Times New Roman"/>
          <w:sz w:val="28"/>
          <w:szCs w:val="28"/>
        </w:rPr>
        <w:t xml:space="preserve"> в случае перевода воспитанника для продолжения освоения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в другую организацию, осуществляющую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образовательную деятельность;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BE6">
        <w:rPr>
          <w:rFonts w:ascii="Times New Roman" w:hAnsi="Times New Roman" w:cs="Times New Roman"/>
          <w:sz w:val="28"/>
          <w:szCs w:val="28"/>
        </w:rPr>
        <w:t>- по иным причинам, указанным в заявлении родителей (законных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D0BE6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воспитанника и Учреждения, в том числе в случае ликвидации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Учреждения, осуществляющего образовательную деятельность.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5.4. Досрочное прекращение образовательных отношений по инициативе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воспитанника не влечет за собой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proofErr w:type="gramStart"/>
      <w:r w:rsidRPr="00BD0BE6">
        <w:rPr>
          <w:rFonts w:ascii="Times New Roman" w:hAnsi="Times New Roman" w:cs="Times New Roman"/>
          <w:sz w:val="28"/>
          <w:szCs w:val="28"/>
        </w:rPr>
        <w:t>каких-либо</w:t>
      </w:r>
      <w:proofErr w:type="gramEnd"/>
      <w:r w:rsidRPr="00BD0BE6">
        <w:rPr>
          <w:rFonts w:ascii="Times New Roman" w:hAnsi="Times New Roman" w:cs="Times New Roman"/>
          <w:sz w:val="28"/>
          <w:szCs w:val="28"/>
        </w:rPr>
        <w:t xml:space="preserve"> дополнительных, в том числе материальных,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обязательств Учреждением.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 xml:space="preserve">5.5. При досрочном прекращении образовательных отношений </w:t>
      </w:r>
      <w:proofErr w:type="gramStart"/>
      <w:r w:rsidRPr="00BD0BE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инициативе родителей восстановление осуществляется согласно действующему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E6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BE6">
        <w:rPr>
          <w:rFonts w:ascii="Times New Roman" w:hAnsi="Times New Roman" w:cs="Times New Roman"/>
          <w:sz w:val="28"/>
          <w:szCs w:val="28"/>
        </w:rPr>
        <w:t>В случае восстановления между Учреждением и родителями (законными</w:t>
      </w:r>
      <w:proofErr w:type="gramEnd"/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представителями) заключается новый Договор.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0BE6">
        <w:rPr>
          <w:rFonts w:ascii="Times New Roman" w:hAnsi="Times New Roman" w:cs="Times New Roman"/>
          <w:sz w:val="28"/>
          <w:szCs w:val="28"/>
        </w:rPr>
        <w:t>. Основанием для прекращения образовательных отношений является</w:t>
      </w:r>
    </w:p>
    <w:p w:rsidR="00BD0BE6" w:rsidRPr="00BD0BE6" w:rsidRDefault="00BD0BE6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приказ заведующего Учреждением, об отчислении воспитанника.</w:t>
      </w:r>
    </w:p>
    <w:p w:rsidR="006D69DE" w:rsidRPr="00BD0BE6" w:rsidRDefault="006D69DE" w:rsidP="003D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D69DE" w:rsidRPr="00BD0BE6" w:rsidSect="0038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BE6"/>
    <w:rsid w:val="002D7496"/>
    <w:rsid w:val="003D57F6"/>
    <w:rsid w:val="00414F60"/>
    <w:rsid w:val="005C1EA2"/>
    <w:rsid w:val="006D69DE"/>
    <w:rsid w:val="00BD0BE6"/>
    <w:rsid w:val="00D6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B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владелец</cp:lastModifiedBy>
  <cp:revision>3</cp:revision>
  <dcterms:created xsi:type="dcterms:W3CDTF">2014-06-25T17:28:00Z</dcterms:created>
  <dcterms:modified xsi:type="dcterms:W3CDTF">2014-12-26T08:33:00Z</dcterms:modified>
</cp:coreProperties>
</file>